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450"/>
        <w:gridCol w:w="990"/>
        <w:gridCol w:w="1620"/>
        <w:gridCol w:w="540"/>
        <w:gridCol w:w="2160"/>
        <w:gridCol w:w="630"/>
        <w:gridCol w:w="1080"/>
      </w:tblGrid>
      <w:tr w:rsidR="0076546E" w14:paraId="57E6738C" w14:textId="77777777" w:rsidTr="00EF635C">
        <w:trPr>
          <w:trHeight w:val="813"/>
        </w:trPr>
        <w:tc>
          <w:tcPr>
            <w:tcW w:w="109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C93B4" w14:textId="3C1A8F25" w:rsidR="0076546E" w:rsidRDefault="004E1CDB" w:rsidP="00BC49B4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76D57C4C" wp14:editId="65AD1564">
                      <wp:simplePos x="0" y="0"/>
                      <wp:positionH relativeFrom="column">
                        <wp:posOffset>-2392680</wp:posOffset>
                      </wp:positionH>
                      <wp:positionV relativeFrom="paragraph">
                        <wp:posOffset>72390</wp:posOffset>
                      </wp:positionV>
                      <wp:extent cx="2276475" cy="480695"/>
                      <wp:effectExtent l="0" t="0" r="0" b="0"/>
                      <wp:wrapSquare wrapText="bothSides"/>
                      <wp:docPr id="780281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369D1" w14:textId="530B40FF" w:rsidR="00C41493" w:rsidRDefault="004E1C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435471" wp14:editId="197C5D12">
                                        <wp:extent cx="2095500" cy="390525"/>
                                        <wp:effectExtent l="0" t="0" r="0" b="0"/>
                                        <wp:docPr id="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95500" cy="390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D57C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88.4pt;margin-top:5.7pt;width:179.25pt;height:37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">
                      <v:textbox>
                        <w:txbxContent>
                          <w:p w14:paraId="194369D1" w14:textId="530B40FF" w:rsidR="00C41493" w:rsidRDefault="004E1C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435471" wp14:editId="197C5D12">
                                  <wp:extent cx="2095500" cy="39052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D4B2C11" w14:textId="77777777" w:rsidR="0076546E" w:rsidRPr="00CA3767" w:rsidRDefault="0076546E" w:rsidP="00C4149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4"/>
                <w:szCs w:val="24"/>
              </w:rPr>
            </w:pPr>
            <w:r w:rsidRPr="00BD1DF8">
              <w:rPr>
                <w:b/>
                <w:bCs/>
                <w:sz w:val="28"/>
                <w:szCs w:val="28"/>
              </w:rPr>
              <w:t>VENDOR VARIATION REQUEST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BD1DF8">
              <w:rPr>
                <w:b/>
                <w:bCs/>
                <w:sz w:val="28"/>
                <w:szCs w:val="28"/>
              </w:rPr>
              <w:t>VVR #</w:t>
            </w:r>
            <w:r w:rsidR="00BD1DF8">
              <w:rPr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76546E" w14:paraId="716D406D" w14:textId="77777777" w:rsidTr="00EF635C">
        <w:trPr>
          <w:cantSplit/>
          <w:trHeight w:val="189"/>
        </w:trPr>
        <w:tc>
          <w:tcPr>
            <w:tcW w:w="109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BA6DD" w14:textId="77777777" w:rsidR="0076546E" w:rsidRPr="004F10F5" w:rsidRDefault="00FC0ABF" w:rsidP="00BC49B4">
            <w:pPr>
              <w:jc w:val="right"/>
              <w:rPr>
                <w:b/>
                <w:sz w:val="18"/>
                <w:szCs w:val="18"/>
              </w:rPr>
            </w:pPr>
            <w:r w:rsidRPr="00FC0ABF">
              <w:rPr>
                <w:b/>
                <w:sz w:val="24"/>
                <w:szCs w:val="24"/>
              </w:rPr>
              <w:t>D</w:t>
            </w:r>
            <w:r w:rsidR="00F021F7" w:rsidRPr="00FC0ABF">
              <w:rPr>
                <w:b/>
                <w:sz w:val="24"/>
                <w:szCs w:val="24"/>
              </w:rPr>
              <w:t>ate</w:t>
            </w:r>
            <w:r w:rsidR="004A0C2C" w:rsidRPr="00FC0ABF">
              <w:rPr>
                <w:b/>
                <w:sz w:val="24"/>
                <w:szCs w:val="24"/>
              </w:rPr>
              <w:t>:</w:t>
            </w:r>
            <w:r w:rsidR="004A0C2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F021F7" w14:paraId="465ECC75" w14:textId="77777777" w:rsidTr="00EF635C">
        <w:trPr>
          <w:cantSplit/>
          <w:trHeight w:val="242"/>
        </w:trPr>
        <w:tc>
          <w:tcPr>
            <w:tcW w:w="10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074D9521" w14:textId="77777777" w:rsidR="00F021F7" w:rsidRPr="00CE311B" w:rsidRDefault="00F021F7" w:rsidP="00CE311B">
            <w:pPr>
              <w:jc w:val="center"/>
              <w:rPr>
                <w:b/>
                <w:sz w:val="18"/>
                <w:szCs w:val="18"/>
              </w:rPr>
            </w:pPr>
            <w:r w:rsidRPr="00CE311B">
              <w:rPr>
                <w:b/>
                <w:sz w:val="18"/>
                <w:szCs w:val="18"/>
              </w:rPr>
              <w:t>TO BE COMPLETED BY VENDOR</w:t>
            </w:r>
          </w:p>
        </w:tc>
      </w:tr>
      <w:tr w:rsidR="00641CCF" w14:paraId="6E3BB220" w14:textId="77777777" w:rsidTr="00EF635C">
        <w:trPr>
          <w:cantSplit/>
          <w:trHeight w:val="440"/>
        </w:trPr>
        <w:tc>
          <w:tcPr>
            <w:tcW w:w="397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D68A8F" w14:textId="77777777" w:rsidR="00641CCF" w:rsidRDefault="00641CCF" w:rsidP="00641C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VENDOR NAME ADDRESS</w:t>
            </w:r>
          </w:p>
          <w:p w14:paraId="6A8E528F" w14:textId="77777777" w:rsidR="00641CCF" w:rsidRPr="00EE032C" w:rsidRDefault="00641CCF" w:rsidP="008B3BB8">
            <w:pPr>
              <w:rPr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2425" w14:textId="77777777" w:rsidR="00641CCF" w:rsidRDefault="00641CCF" w:rsidP="00641CCF">
            <w:pPr>
              <w:rPr>
                <w:b/>
                <w:sz w:val="16"/>
                <w:szCs w:val="16"/>
              </w:rPr>
            </w:pPr>
            <w:r w:rsidRPr="00EE032C">
              <w:rPr>
                <w:b/>
                <w:sz w:val="16"/>
                <w:szCs w:val="16"/>
              </w:rPr>
              <w:t>PART</w:t>
            </w:r>
            <w:r>
              <w:rPr>
                <w:b/>
                <w:sz w:val="16"/>
                <w:szCs w:val="16"/>
              </w:rPr>
              <w:t xml:space="preserve"> NUMBER</w:t>
            </w:r>
          </w:p>
          <w:p w14:paraId="7A31845E" w14:textId="77777777" w:rsidR="00641CCF" w:rsidRPr="00EE032C" w:rsidRDefault="00641CCF" w:rsidP="00641CCF">
            <w:pPr>
              <w:rPr>
                <w:b/>
                <w:sz w:val="16"/>
                <w:szCs w:val="16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FDC3" w14:textId="77777777" w:rsidR="00641CCF" w:rsidRDefault="00641CCF" w:rsidP="00641CCF">
            <w:pPr>
              <w:rPr>
                <w:b/>
                <w:sz w:val="16"/>
                <w:szCs w:val="16"/>
              </w:rPr>
            </w:pPr>
            <w:r w:rsidRPr="00EE032C">
              <w:rPr>
                <w:b/>
                <w:sz w:val="16"/>
                <w:szCs w:val="16"/>
              </w:rPr>
              <w:t>PART</w:t>
            </w:r>
            <w:r>
              <w:rPr>
                <w:b/>
                <w:sz w:val="16"/>
                <w:szCs w:val="16"/>
              </w:rPr>
              <w:t xml:space="preserve"> NAME</w:t>
            </w:r>
          </w:p>
          <w:p w14:paraId="72A7062B" w14:textId="77777777" w:rsidR="00641CCF" w:rsidRDefault="00641CCF" w:rsidP="00641CCF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A481C8" w14:textId="77777777" w:rsidR="00641CCF" w:rsidRDefault="00641CCF" w:rsidP="00641C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REV.</w:t>
            </w:r>
          </w:p>
          <w:p w14:paraId="1E138756" w14:textId="77777777" w:rsidR="00641CCF" w:rsidRPr="00EE032C" w:rsidRDefault="00641CCF" w:rsidP="00641CCF">
            <w:pPr>
              <w:rPr>
                <w:b/>
                <w:sz w:val="16"/>
                <w:szCs w:val="16"/>
              </w:rPr>
            </w:pPr>
          </w:p>
        </w:tc>
      </w:tr>
      <w:tr w:rsidR="00641CCF" w14:paraId="165BE905" w14:textId="77777777" w:rsidTr="00EF635C">
        <w:trPr>
          <w:cantSplit/>
          <w:trHeight w:val="510"/>
        </w:trPr>
        <w:tc>
          <w:tcPr>
            <w:tcW w:w="39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2D6533" w14:textId="77777777" w:rsidR="00641CCF" w:rsidRPr="00EE032C" w:rsidRDefault="00641CCF" w:rsidP="00641CCF">
            <w:pPr>
              <w:rPr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F478" w14:textId="77777777" w:rsidR="00641CCF" w:rsidRDefault="00641CCF" w:rsidP="00641C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PURCHASE ORDER NO.</w:t>
            </w:r>
          </w:p>
          <w:p w14:paraId="50A2A079" w14:textId="77777777" w:rsidR="00641CCF" w:rsidRDefault="00641CCF" w:rsidP="00641CCF">
            <w:pPr>
              <w:rPr>
                <w:b/>
                <w:sz w:val="16"/>
                <w:szCs w:val="16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1CB3" w14:textId="77777777" w:rsidR="00641CCF" w:rsidRDefault="00641CCF" w:rsidP="00641C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VENDOR REJECTION NO.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A0B13B" w14:textId="77777777" w:rsidR="00641CCF" w:rsidRDefault="00641CCF" w:rsidP="00641C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QTY</w:t>
            </w:r>
          </w:p>
          <w:p w14:paraId="05BBF2BD" w14:textId="77777777" w:rsidR="00641CCF" w:rsidRPr="00EE032C" w:rsidRDefault="00641CCF" w:rsidP="00641CCF">
            <w:pPr>
              <w:rPr>
                <w:b/>
                <w:sz w:val="16"/>
                <w:szCs w:val="16"/>
              </w:rPr>
            </w:pPr>
          </w:p>
        </w:tc>
      </w:tr>
      <w:tr w:rsidR="00641CCF" w14:paraId="07659CFE" w14:textId="77777777" w:rsidTr="00EF635C">
        <w:trPr>
          <w:cantSplit/>
          <w:trHeight w:val="260"/>
        </w:trPr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2CAC" w14:textId="77777777" w:rsidR="00641CCF" w:rsidRDefault="00641CCF" w:rsidP="00641C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DISCREPANT P/N: </w:t>
            </w:r>
          </w:p>
          <w:p w14:paraId="3149A3BE" w14:textId="77777777" w:rsidR="00641CCF" w:rsidRPr="009F1FC0" w:rsidRDefault="00641CCF" w:rsidP="00641CCF">
            <w:pPr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8105" w14:textId="77777777" w:rsidR="00641CCF" w:rsidRPr="009F1FC0" w:rsidRDefault="00641CCF" w:rsidP="00641C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REV. </w:t>
            </w:r>
          </w:p>
        </w:tc>
        <w:tc>
          <w:tcPr>
            <w:tcW w:w="6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438" w14:textId="77777777" w:rsidR="00641CCF" w:rsidRDefault="00641CCF" w:rsidP="00641C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AFFECTED S/N’s: </w:t>
            </w:r>
          </w:p>
          <w:p w14:paraId="51AA254B" w14:textId="77777777" w:rsidR="00641CCF" w:rsidRPr="009F1FC0" w:rsidRDefault="00641CCF" w:rsidP="00641CCF">
            <w:pPr>
              <w:rPr>
                <w:b/>
                <w:sz w:val="16"/>
                <w:szCs w:val="16"/>
              </w:rPr>
            </w:pPr>
          </w:p>
        </w:tc>
      </w:tr>
      <w:tr w:rsidR="009F1FC0" w14:paraId="42B20445" w14:textId="77777777" w:rsidTr="00EF635C">
        <w:trPr>
          <w:cantSplit/>
          <w:trHeight w:val="2348"/>
        </w:trPr>
        <w:tc>
          <w:tcPr>
            <w:tcW w:w="10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48195" w14:textId="77777777" w:rsidR="009F1FC0" w:rsidRDefault="009F1FC0">
            <w:pPr>
              <w:rPr>
                <w:b/>
                <w:sz w:val="16"/>
                <w:szCs w:val="16"/>
              </w:rPr>
            </w:pPr>
            <w:r w:rsidRPr="009F1FC0">
              <w:rPr>
                <w:b/>
                <w:sz w:val="16"/>
                <w:szCs w:val="16"/>
              </w:rPr>
              <w:t>DISCREPANCY</w:t>
            </w:r>
            <w:r>
              <w:rPr>
                <w:b/>
                <w:sz w:val="16"/>
                <w:szCs w:val="16"/>
              </w:rPr>
              <w:t>: (Identify by serial number where applicable)</w:t>
            </w:r>
          </w:p>
          <w:p w14:paraId="3F2C0BA5" w14:textId="77777777" w:rsidR="007963BB" w:rsidRDefault="009F1F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 vendor accepts full responsibility for the accuracy of the information below:</w:t>
            </w:r>
          </w:p>
          <w:p w14:paraId="17C77C9B" w14:textId="77777777" w:rsidR="00641CCF" w:rsidRDefault="00641CCF">
            <w:pPr>
              <w:rPr>
                <w:b/>
                <w:sz w:val="16"/>
                <w:szCs w:val="16"/>
              </w:rPr>
            </w:pPr>
          </w:p>
          <w:p w14:paraId="5B03FA9B" w14:textId="77777777" w:rsidR="009F1FC0" w:rsidRPr="007963BB" w:rsidRDefault="007963BB" w:rsidP="007963BB">
            <w:pPr>
              <w:tabs>
                <w:tab w:val="left" w:pos="759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641CCF" w14:paraId="59336D0C" w14:textId="77777777" w:rsidTr="008B3BB8">
        <w:trPr>
          <w:cantSplit/>
          <w:trHeight w:val="1250"/>
        </w:trPr>
        <w:tc>
          <w:tcPr>
            <w:tcW w:w="10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A9D7D" w14:textId="77777777" w:rsidR="00641CCF" w:rsidRDefault="00641CCF" w:rsidP="00641CCF">
            <w:pPr>
              <w:rPr>
                <w:b/>
                <w:sz w:val="16"/>
                <w:szCs w:val="16"/>
              </w:rPr>
            </w:pPr>
            <w:r w:rsidRPr="009F1FC0">
              <w:rPr>
                <w:b/>
                <w:sz w:val="16"/>
                <w:szCs w:val="16"/>
              </w:rPr>
              <w:t>CORRECTIVE ACTION: (Vendor’s statement must include; 1. Root Cause 2. Corrective Action 3. Effectivity</w:t>
            </w:r>
          </w:p>
          <w:p w14:paraId="295896C2" w14:textId="77777777" w:rsidR="00641CCF" w:rsidRDefault="00641CCF" w:rsidP="00641C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NOTE; </w:t>
            </w:r>
            <w:r w:rsidRPr="00B00346">
              <w:rPr>
                <w:b/>
                <w:i/>
                <w:sz w:val="16"/>
                <w:szCs w:val="16"/>
                <w:u w:val="single"/>
              </w:rPr>
              <w:t>Attach more pages if needed.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469C5BDB" w14:textId="77777777" w:rsidR="00641CCF" w:rsidRDefault="00641CCF" w:rsidP="00641CCF">
            <w:pPr>
              <w:rPr>
                <w:b/>
                <w:sz w:val="16"/>
                <w:szCs w:val="16"/>
              </w:rPr>
            </w:pPr>
          </w:p>
          <w:p w14:paraId="777CB00E" w14:textId="77777777" w:rsidR="008B3BB8" w:rsidRDefault="008B3BB8" w:rsidP="00641CCF">
            <w:pPr>
              <w:rPr>
                <w:b/>
                <w:sz w:val="16"/>
                <w:szCs w:val="16"/>
              </w:rPr>
            </w:pPr>
          </w:p>
          <w:p w14:paraId="057AFE94" w14:textId="77777777" w:rsidR="00641CCF" w:rsidRPr="00AD792F" w:rsidRDefault="00641CCF" w:rsidP="00641CCF">
            <w:pPr>
              <w:rPr>
                <w:bCs/>
                <w:sz w:val="18"/>
                <w:szCs w:val="18"/>
              </w:rPr>
            </w:pPr>
          </w:p>
          <w:p w14:paraId="5A85200C" w14:textId="77777777" w:rsidR="00641CCF" w:rsidRPr="008B3BB8" w:rsidRDefault="00641CCF" w:rsidP="00641C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________________________                                        </w:t>
            </w:r>
            <w:r w:rsidR="008B3BB8">
              <w:rPr>
                <w:b/>
                <w:sz w:val="16"/>
                <w:szCs w:val="16"/>
              </w:rPr>
              <w:t>____________________________                                                            ______________________</w:t>
            </w:r>
          </w:p>
          <w:p w14:paraId="402B539C" w14:textId="77777777" w:rsidR="00641CCF" w:rsidRPr="00B00346" w:rsidRDefault="00641CCF" w:rsidP="00641CCF">
            <w:pPr>
              <w:tabs>
                <w:tab w:val="left" w:pos="3913"/>
                <w:tab w:val="left" w:pos="3960"/>
              </w:tabs>
              <w:ind w:left="180"/>
              <w:rPr>
                <w:b/>
                <w:sz w:val="12"/>
                <w:szCs w:val="12"/>
              </w:rPr>
            </w:pPr>
            <w:r w:rsidRPr="00B00346">
              <w:rPr>
                <w:b/>
                <w:sz w:val="12"/>
                <w:szCs w:val="12"/>
              </w:rPr>
              <w:t>VENDORS GOV</w:t>
            </w:r>
            <w:r>
              <w:rPr>
                <w:b/>
                <w:sz w:val="12"/>
                <w:szCs w:val="12"/>
              </w:rPr>
              <w:t>ZRNMENT REP.</w:t>
            </w:r>
            <w:r w:rsidRPr="00B00346">
              <w:rPr>
                <w:b/>
                <w:sz w:val="12"/>
                <w:szCs w:val="12"/>
              </w:rPr>
              <w:t xml:space="preserve">                                         </w:t>
            </w:r>
            <w:r>
              <w:rPr>
                <w:b/>
                <w:sz w:val="12"/>
                <w:szCs w:val="12"/>
              </w:rPr>
              <w:t xml:space="preserve">                                    VENDORS REP.</w:t>
            </w:r>
            <w:r w:rsidRPr="00B00346">
              <w:rPr>
                <w:b/>
                <w:sz w:val="12"/>
                <w:szCs w:val="12"/>
              </w:rPr>
              <w:t xml:space="preserve">            </w:t>
            </w:r>
            <w:r>
              <w:rPr>
                <w:b/>
                <w:sz w:val="12"/>
                <w:szCs w:val="12"/>
              </w:rPr>
              <w:t xml:space="preserve">               </w:t>
            </w:r>
            <w:r w:rsidRPr="00B00346">
              <w:rPr>
                <w:b/>
                <w:sz w:val="12"/>
                <w:szCs w:val="12"/>
              </w:rPr>
              <w:t xml:space="preserve">                                    </w:t>
            </w:r>
            <w:r>
              <w:rPr>
                <w:b/>
                <w:sz w:val="12"/>
                <w:szCs w:val="12"/>
              </w:rPr>
              <w:t xml:space="preserve">                                                               TITLE                                            </w:t>
            </w:r>
          </w:p>
        </w:tc>
      </w:tr>
      <w:tr w:rsidR="0076546E" w14:paraId="744286E3" w14:textId="77777777" w:rsidTr="00EF63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4"/>
        </w:trPr>
        <w:tc>
          <w:tcPr>
            <w:tcW w:w="10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24EB5C59" w14:textId="2E015A6A" w:rsidR="0076546E" w:rsidRPr="00CE311B" w:rsidRDefault="00723CF4" w:rsidP="00CE311B">
            <w:pPr>
              <w:jc w:val="center"/>
              <w:rPr>
                <w:b/>
                <w:sz w:val="18"/>
                <w:szCs w:val="18"/>
              </w:rPr>
            </w:pPr>
            <w:r w:rsidRPr="00CE311B">
              <w:rPr>
                <w:b/>
                <w:sz w:val="18"/>
                <w:szCs w:val="18"/>
              </w:rPr>
              <w:t xml:space="preserve">TO BE COMPLETED BY </w:t>
            </w:r>
            <w:r w:rsidR="00A34F22">
              <w:rPr>
                <w:b/>
                <w:sz w:val="18"/>
                <w:szCs w:val="18"/>
              </w:rPr>
              <w:t>ONBOARD SYSTEMS – ANAHEIM, CA</w:t>
            </w:r>
          </w:p>
        </w:tc>
      </w:tr>
      <w:tr w:rsidR="00723CF4" w14:paraId="451D6E9D" w14:textId="77777777" w:rsidTr="00EF63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501"/>
        </w:trPr>
        <w:tc>
          <w:tcPr>
            <w:tcW w:w="10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DBA63" w14:textId="77777777" w:rsidR="00723CF4" w:rsidRDefault="00723C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DISPOSITION:</w:t>
            </w:r>
          </w:p>
          <w:p w14:paraId="56242E9F" w14:textId="77777777" w:rsidR="007D0B73" w:rsidRPr="007D0B73" w:rsidRDefault="007D0B73" w:rsidP="007D0B73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76546E" w14:paraId="49F249C5" w14:textId="77777777" w:rsidTr="00EF63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43"/>
        </w:trPr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9699C" w14:textId="77777777" w:rsidR="0076546E" w:rsidRDefault="001B72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QUALITY REP.                   </w:t>
            </w:r>
            <w:r w:rsidR="00CE311B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  DATE</w:t>
            </w:r>
          </w:p>
          <w:p w14:paraId="70C540B6" w14:textId="77777777" w:rsidR="00BD1DF8" w:rsidRDefault="00BD1DF8">
            <w:pPr>
              <w:rPr>
                <w:b/>
                <w:sz w:val="16"/>
                <w:szCs w:val="16"/>
              </w:rPr>
            </w:pPr>
          </w:p>
          <w:p w14:paraId="5A508B6A" w14:textId="77777777" w:rsidR="00BD1DF8" w:rsidRPr="007D0B73" w:rsidRDefault="00BD1DF8">
            <w:pPr>
              <w:rPr>
                <w:b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40BD" w14:textId="77777777" w:rsidR="0076546E" w:rsidRPr="00A53C40" w:rsidRDefault="001B728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ENGINEERING REP.                  </w:t>
            </w:r>
            <w:r w:rsidR="00CE311B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</w:t>
            </w:r>
            <w:r w:rsidR="0076546E" w:rsidRPr="00A53C40">
              <w:rPr>
                <w:b/>
                <w:sz w:val="16"/>
                <w:szCs w:val="16"/>
              </w:rPr>
              <w:t>DATE</w:t>
            </w:r>
          </w:p>
          <w:p w14:paraId="4E1D8DB1" w14:textId="77777777" w:rsidR="0076546E" w:rsidRDefault="0076546E">
            <w:pPr>
              <w:rPr>
                <w:sz w:val="16"/>
                <w:szCs w:val="16"/>
              </w:rPr>
            </w:pPr>
          </w:p>
          <w:p w14:paraId="5ED1A2E1" w14:textId="77777777" w:rsidR="007D0B73" w:rsidRPr="007D0B73" w:rsidRDefault="007D0B73">
            <w:pPr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7AF0" w14:textId="77777777" w:rsidR="0076546E" w:rsidRDefault="001B72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SALES ORDER NO.</w:t>
            </w:r>
          </w:p>
          <w:p w14:paraId="7C1323EC" w14:textId="77777777" w:rsidR="00EF635C" w:rsidRDefault="00EF635C">
            <w:pPr>
              <w:rPr>
                <w:b/>
                <w:sz w:val="16"/>
                <w:szCs w:val="16"/>
              </w:rPr>
            </w:pPr>
          </w:p>
          <w:p w14:paraId="055613AB" w14:textId="77777777" w:rsidR="00EF635C" w:rsidRPr="0052515B" w:rsidRDefault="00EF635C">
            <w:pPr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D2F35" w14:textId="77777777" w:rsidR="0076546E" w:rsidRDefault="001B72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 NO.</w:t>
            </w:r>
          </w:p>
          <w:p w14:paraId="1048E4EA" w14:textId="77777777" w:rsidR="00EF635C" w:rsidRDefault="00EF635C">
            <w:pPr>
              <w:rPr>
                <w:b/>
                <w:sz w:val="16"/>
                <w:szCs w:val="16"/>
              </w:rPr>
            </w:pPr>
          </w:p>
          <w:p w14:paraId="5782A49F" w14:textId="77777777" w:rsidR="00EF635C" w:rsidRPr="0052515B" w:rsidRDefault="00EF635C">
            <w:pPr>
              <w:rPr>
                <w:b/>
                <w:sz w:val="16"/>
                <w:szCs w:val="16"/>
              </w:rPr>
            </w:pPr>
          </w:p>
        </w:tc>
      </w:tr>
      <w:tr w:rsidR="00723CF4" w14:paraId="3DB417FD" w14:textId="77777777" w:rsidTr="00EF63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15"/>
        </w:trPr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4D485" w14:textId="77777777" w:rsidR="00723CF4" w:rsidRDefault="001B72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GOVERNMENT REP.             DATE</w:t>
            </w:r>
          </w:p>
          <w:p w14:paraId="2759D6DF" w14:textId="77777777" w:rsidR="00BD1DF8" w:rsidRDefault="00BD1DF8">
            <w:pPr>
              <w:rPr>
                <w:b/>
                <w:sz w:val="16"/>
                <w:szCs w:val="16"/>
              </w:rPr>
            </w:pPr>
          </w:p>
          <w:p w14:paraId="3C94F9DC" w14:textId="77777777" w:rsidR="00BD1DF8" w:rsidRDefault="00BD1DF8">
            <w:pPr>
              <w:rPr>
                <w:b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4663" w14:textId="77777777" w:rsidR="00723CF4" w:rsidRDefault="001B72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GOVERNMENT CONTRACT NO.</w:t>
            </w:r>
          </w:p>
          <w:p w14:paraId="1B931929" w14:textId="77777777" w:rsidR="00EF635C" w:rsidRDefault="00EF635C">
            <w:pPr>
              <w:rPr>
                <w:b/>
                <w:sz w:val="16"/>
                <w:szCs w:val="16"/>
              </w:rPr>
            </w:pPr>
          </w:p>
          <w:p w14:paraId="75390186" w14:textId="77777777" w:rsidR="00EF635C" w:rsidRDefault="00EF635C">
            <w:pPr>
              <w:rPr>
                <w:b/>
                <w:sz w:val="16"/>
                <w:szCs w:val="16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FC6466" w14:textId="77777777" w:rsidR="00AA1013" w:rsidRDefault="00AA1013">
            <w:pPr>
              <w:rPr>
                <w:b/>
                <w:sz w:val="16"/>
                <w:szCs w:val="16"/>
              </w:rPr>
            </w:pPr>
          </w:p>
          <w:p w14:paraId="3BA45421" w14:textId="77777777" w:rsidR="00AA1013" w:rsidRDefault="001B72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GOVT. ECP REQUIREMENT YES</w:t>
            </w:r>
            <w:r w:rsidR="00CE311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___  NO </w:t>
            </w:r>
            <w:r w:rsidR="004418C6">
              <w:rPr>
                <w:b/>
                <w:sz w:val="16"/>
                <w:szCs w:val="16"/>
              </w:rPr>
              <w:softHyphen/>
              <w:t>___</w:t>
            </w:r>
          </w:p>
          <w:p w14:paraId="2A3C3CDF" w14:textId="77777777" w:rsidR="004418C6" w:rsidRDefault="004418C6">
            <w:pPr>
              <w:rPr>
                <w:b/>
                <w:sz w:val="16"/>
                <w:szCs w:val="16"/>
              </w:rPr>
            </w:pPr>
          </w:p>
          <w:p w14:paraId="63F80A68" w14:textId="77777777" w:rsidR="00AA1013" w:rsidRDefault="00AA10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ECP # ___________________________________</w:t>
            </w:r>
          </w:p>
        </w:tc>
      </w:tr>
      <w:tr w:rsidR="0076546E" w14:paraId="173AEE6C" w14:textId="77777777" w:rsidTr="00EF63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0"/>
        </w:trPr>
        <w:tc>
          <w:tcPr>
            <w:tcW w:w="10998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1092771" w14:textId="77777777" w:rsidR="0076546E" w:rsidRPr="00FC0ABF" w:rsidRDefault="0076546E">
            <w:pPr>
              <w:rPr>
                <w:b/>
                <w:sz w:val="8"/>
                <w:szCs w:val="8"/>
              </w:rPr>
            </w:pPr>
            <w:r w:rsidRPr="00ED373D">
              <w:rPr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4D7F0A" w14:paraId="01913BBA" w14:textId="77777777" w:rsidTr="00EF63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23"/>
        </w:trPr>
        <w:tc>
          <w:tcPr>
            <w:tcW w:w="109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96CF1" w14:textId="77777777" w:rsidR="001C06A2" w:rsidRPr="00A07769" w:rsidRDefault="001C06A2" w:rsidP="00332B3F">
            <w:pPr>
              <w:rPr>
                <w:b/>
                <w:sz w:val="16"/>
                <w:szCs w:val="16"/>
              </w:rPr>
            </w:pPr>
            <w:r w:rsidRPr="00A07769">
              <w:rPr>
                <w:b/>
                <w:sz w:val="16"/>
                <w:szCs w:val="16"/>
              </w:rPr>
              <w:t>NOTES:</w:t>
            </w:r>
          </w:p>
          <w:p w14:paraId="12352CE0" w14:textId="77777777" w:rsidR="001C06A2" w:rsidRPr="00A07769" w:rsidRDefault="00332B3F" w:rsidP="001C06A2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A07769">
              <w:rPr>
                <w:b/>
                <w:sz w:val="16"/>
                <w:szCs w:val="16"/>
              </w:rPr>
              <w:t>Final approval of this request shall apply only to the items specified herein and shall not establish a precedent.</w:t>
            </w:r>
          </w:p>
          <w:p w14:paraId="1D074041" w14:textId="77777777" w:rsidR="001C06A2" w:rsidRPr="00A07769" w:rsidRDefault="00332B3F" w:rsidP="00332B3F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A07769">
              <w:rPr>
                <w:b/>
                <w:sz w:val="16"/>
                <w:szCs w:val="16"/>
              </w:rPr>
              <w:t xml:space="preserve">Withhold shipments pending receipt of approved </w:t>
            </w:r>
            <w:r w:rsidR="00CE311B" w:rsidRPr="00A07769">
              <w:rPr>
                <w:b/>
                <w:sz w:val="16"/>
                <w:szCs w:val="16"/>
              </w:rPr>
              <w:t>(</w:t>
            </w:r>
            <w:r w:rsidRPr="00A07769">
              <w:rPr>
                <w:b/>
                <w:sz w:val="16"/>
                <w:szCs w:val="16"/>
              </w:rPr>
              <w:t>VVR</w:t>
            </w:r>
            <w:r w:rsidR="00CE311B" w:rsidRPr="00A07769">
              <w:rPr>
                <w:b/>
                <w:sz w:val="16"/>
                <w:szCs w:val="16"/>
              </w:rPr>
              <w:t>)</w:t>
            </w:r>
          </w:p>
          <w:p w14:paraId="3A38BDE7" w14:textId="77777777" w:rsidR="001C06A2" w:rsidRPr="00A07769" w:rsidRDefault="001C06A2" w:rsidP="00332B3F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A07769">
              <w:rPr>
                <w:b/>
                <w:sz w:val="16"/>
                <w:szCs w:val="16"/>
              </w:rPr>
              <w:t>I</w:t>
            </w:r>
            <w:r w:rsidR="00332B3F" w:rsidRPr="00A07769">
              <w:rPr>
                <w:b/>
                <w:sz w:val="16"/>
                <w:szCs w:val="16"/>
              </w:rPr>
              <w:t xml:space="preserve">dentify shipments </w:t>
            </w:r>
            <w:r w:rsidRPr="00A07769">
              <w:rPr>
                <w:b/>
                <w:sz w:val="16"/>
                <w:szCs w:val="16"/>
              </w:rPr>
              <w:t xml:space="preserve">by marking the material with (VVR) Number, and referencing </w:t>
            </w:r>
            <w:r w:rsidR="00332B3F" w:rsidRPr="00A07769">
              <w:rPr>
                <w:b/>
                <w:sz w:val="16"/>
                <w:szCs w:val="16"/>
              </w:rPr>
              <w:t xml:space="preserve">with </w:t>
            </w:r>
            <w:r w:rsidR="00CE311B" w:rsidRPr="00A07769">
              <w:rPr>
                <w:b/>
                <w:sz w:val="16"/>
                <w:szCs w:val="16"/>
              </w:rPr>
              <w:t>(</w:t>
            </w:r>
            <w:r w:rsidR="00332B3F" w:rsidRPr="00A07769">
              <w:rPr>
                <w:b/>
                <w:sz w:val="16"/>
                <w:szCs w:val="16"/>
              </w:rPr>
              <w:t>VVR</w:t>
            </w:r>
            <w:r w:rsidR="00CE311B" w:rsidRPr="00A07769">
              <w:rPr>
                <w:b/>
                <w:sz w:val="16"/>
                <w:szCs w:val="16"/>
              </w:rPr>
              <w:t>)</w:t>
            </w:r>
            <w:r w:rsidRPr="00A07769">
              <w:rPr>
                <w:b/>
                <w:sz w:val="16"/>
                <w:szCs w:val="16"/>
              </w:rPr>
              <w:t xml:space="preserve"> Number on the Certificate of Compliance (a copy of the approved VVR form is to accompany all shipments with material related to this request).</w:t>
            </w:r>
          </w:p>
          <w:p w14:paraId="2DDA1AEA" w14:textId="77777777" w:rsidR="00332B3F" w:rsidRPr="00A07769" w:rsidRDefault="00332B3F" w:rsidP="00332B3F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A07769">
              <w:rPr>
                <w:b/>
                <w:sz w:val="16"/>
                <w:szCs w:val="16"/>
              </w:rPr>
              <w:t xml:space="preserve">Vendor agreements establishing time limitation for return of parts for credit will not apply to shipments made against this </w:t>
            </w:r>
            <w:r w:rsidR="00CE311B" w:rsidRPr="00A07769">
              <w:rPr>
                <w:b/>
                <w:sz w:val="16"/>
                <w:szCs w:val="16"/>
              </w:rPr>
              <w:t>a</w:t>
            </w:r>
            <w:r w:rsidRPr="00A07769">
              <w:rPr>
                <w:b/>
                <w:sz w:val="16"/>
                <w:szCs w:val="16"/>
              </w:rPr>
              <w:t>uthorization.</w:t>
            </w:r>
          </w:p>
          <w:p w14:paraId="23474E3D" w14:textId="77777777" w:rsidR="00332B3F" w:rsidRPr="00332B3F" w:rsidRDefault="00332B3F" w:rsidP="00332B3F">
            <w:pPr>
              <w:rPr>
                <w:b/>
                <w:sz w:val="16"/>
                <w:szCs w:val="16"/>
              </w:rPr>
            </w:pPr>
            <w:r w:rsidRPr="00A07769">
              <w:rPr>
                <w:b/>
                <w:sz w:val="16"/>
                <w:szCs w:val="16"/>
              </w:rPr>
              <w:t>AFTER THE (VVR) IS DISPOSITIONED AND APPROVED THE FOLLOWING COPIES ARE TO BE FORWARDED TO: ORIGINAL QA FILE</w:t>
            </w:r>
            <w:r w:rsidR="00EE7F23" w:rsidRPr="00A07769">
              <w:rPr>
                <w:b/>
                <w:sz w:val="16"/>
                <w:szCs w:val="16"/>
              </w:rPr>
              <w:t>, VENDORS</w:t>
            </w:r>
            <w:r w:rsidRPr="00A07769">
              <w:rPr>
                <w:b/>
                <w:sz w:val="16"/>
                <w:szCs w:val="16"/>
              </w:rPr>
              <w:t xml:space="preserve"> AND PURCHASING.</w:t>
            </w:r>
          </w:p>
        </w:tc>
      </w:tr>
    </w:tbl>
    <w:p w14:paraId="3BACFF93" w14:textId="77777777" w:rsidR="003D49DD" w:rsidRDefault="003D49DD" w:rsidP="00475A81"/>
    <w:sectPr w:rsidR="003D49DD" w:rsidSect="001C06A2">
      <w:footerReference w:type="default" r:id="rId12"/>
      <w:pgSz w:w="12240" w:h="15840"/>
      <w:pgMar w:top="36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87F1" w14:textId="77777777" w:rsidR="009D715F" w:rsidRDefault="009D715F">
      <w:r>
        <w:separator/>
      </w:r>
    </w:p>
  </w:endnote>
  <w:endnote w:type="continuationSeparator" w:id="0">
    <w:p w14:paraId="489033F8" w14:textId="77777777" w:rsidR="009D715F" w:rsidRDefault="009D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0FE4" w14:textId="77777777" w:rsidR="003D49DD" w:rsidRPr="00273086" w:rsidRDefault="003D49DD">
    <w:pPr>
      <w:pStyle w:val="Footer"/>
      <w:rPr>
        <w:b/>
        <w:sz w:val="16"/>
      </w:rPr>
    </w:pPr>
    <w:r w:rsidRPr="00273086">
      <w:rPr>
        <w:b/>
        <w:sz w:val="16"/>
      </w:rPr>
      <w:t>Form #</w:t>
    </w:r>
    <w:r w:rsidR="007963BB" w:rsidRPr="00273086">
      <w:rPr>
        <w:b/>
        <w:sz w:val="16"/>
      </w:rPr>
      <w:t>F4.13B (</w:t>
    </w:r>
    <w:r w:rsidR="002B21FF">
      <w:rPr>
        <w:b/>
        <w:sz w:val="16"/>
      </w:rPr>
      <w:t>11/2024</w:t>
    </w:r>
    <w:r w:rsidR="007963BB" w:rsidRPr="00273086">
      <w:rPr>
        <w:b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11CA" w14:textId="77777777" w:rsidR="009D715F" w:rsidRDefault="009D715F">
      <w:r>
        <w:separator/>
      </w:r>
    </w:p>
  </w:footnote>
  <w:footnote w:type="continuationSeparator" w:id="0">
    <w:p w14:paraId="10331C98" w14:textId="77777777" w:rsidR="009D715F" w:rsidRDefault="009D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F6714"/>
    <w:multiLevelType w:val="hybridMultilevel"/>
    <w:tmpl w:val="82D6D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66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DC"/>
    <w:rsid w:val="00003CF8"/>
    <w:rsid w:val="000550BA"/>
    <w:rsid w:val="00164440"/>
    <w:rsid w:val="00173576"/>
    <w:rsid w:val="0017779B"/>
    <w:rsid w:val="001B02F2"/>
    <w:rsid w:val="001B5A81"/>
    <w:rsid w:val="001B728B"/>
    <w:rsid w:val="001C06A2"/>
    <w:rsid w:val="00213C62"/>
    <w:rsid w:val="002154E4"/>
    <w:rsid w:val="00232F05"/>
    <w:rsid w:val="00247DC9"/>
    <w:rsid w:val="00263C4D"/>
    <w:rsid w:val="00273086"/>
    <w:rsid w:val="00285576"/>
    <w:rsid w:val="00291FAE"/>
    <w:rsid w:val="002958D3"/>
    <w:rsid w:val="002B21FF"/>
    <w:rsid w:val="00326D13"/>
    <w:rsid w:val="00332B3F"/>
    <w:rsid w:val="00360CF4"/>
    <w:rsid w:val="00384CFF"/>
    <w:rsid w:val="00390B34"/>
    <w:rsid w:val="00394B0A"/>
    <w:rsid w:val="003C10FA"/>
    <w:rsid w:val="003C3B2A"/>
    <w:rsid w:val="003D27C2"/>
    <w:rsid w:val="003D49DD"/>
    <w:rsid w:val="004341F4"/>
    <w:rsid w:val="004418C6"/>
    <w:rsid w:val="00475A81"/>
    <w:rsid w:val="00485A6F"/>
    <w:rsid w:val="00486ADC"/>
    <w:rsid w:val="004A0C2C"/>
    <w:rsid w:val="004B60F6"/>
    <w:rsid w:val="004B6918"/>
    <w:rsid w:val="004C1A8C"/>
    <w:rsid w:val="004C3F7A"/>
    <w:rsid w:val="004C7D87"/>
    <w:rsid w:val="004D7F0A"/>
    <w:rsid w:val="004E1CDB"/>
    <w:rsid w:val="004F10F5"/>
    <w:rsid w:val="00505204"/>
    <w:rsid w:val="0052515B"/>
    <w:rsid w:val="005D00F3"/>
    <w:rsid w:val="005D47A0"/>
    <w:rsid w:val="006155CA"/>
    <w:rsid w:val="00641CCF"/>
    <w:rsid w:val="006577AB"/>
    <w:rsid w:val="006E302A"/>
    <w:rsid w:val="00723CF4"/>
    <w:rsid w:val="00733F6B"/>
    <w:rsid w:val="007506D4"/>
    <w:rsid w:val="0076546E"/>
    <w:rsid w:val="007963BB"/>
    <w:rsid w:val="007B1935"/>
    <w:rsid w:val="007D0B73"/>
    <w:rsid w:val="00801C7C"/>
    <w:rsid w:val="008461B4"/>
    <w:rsid w:val="00866DD3"/>
    <w:rsid w:val="008A5F98"/>
    <w:rsid w:val="008B3BB8"/>
    <w:rsid w:val="00926C39"/>
    <w:rsid w:val="00961E7C"/>
    <w:rsid w:val="00974277"/>
    <w:rsid w:val="009D715F"/>
    <w:rsid w:val="009F1FC0"/>
    <w:rsid w:val="009F712F"/>
    <w:rsid w:val="00A028CB"/>
    <w:rsid w:val="00A07769"/>
    <w:rsid w:val="00A13857"/>
    <w:rsid w:val="00A13E98"/>
    <w:rsid w:val="00A34B4E"/>
    <w:rsid w:val="00A34F22"/>
    <w:rsid w:val="00A53C40"/>
    <w:rsid w:val="00A866FC"/>
    <w:rsid w:val="00AA1013"/>
    <w:rsid w:val="00AC4646"/>
    <w:rsid w:val="00B00346"/>
    <w:rsid w:val="00B0130F"/>
    <w:rsid w:val="00B110F1"/>
    <w:rsid w:val="00B43FAB"/>
    <w:rsid w:val="00B833A2"/>
    <w:rsid w:val="00BA1330"/>
    <w:rsid w:val="00BB2379"/>
    <w:rsid w:val="00BC49B4"/>
    <w:rsid w:val="00BD1DF8"/>
    <w:rsid w:val="00BD2E53"/>
    <w:rsid w:val="00C11584"/>
    <w:rsid w:val="00C1697D"/>
    <w:rsid w:val="00C2751A"/>
    <w:rsid w:val="00C41493"/>
    <w:rsid w:val="00C53076"/>
    <w:rsid w:val="00C61E1A"/>
    <w:rsid w:val="00C61F39"/>
    <w:rsid w:val="00CA3767"/>
    <w:rsid w:val="00CA75AD"/>
    <w:rsid w:val="00CB3B1C"/>
    <w:rsid w:val="00CE311B"/>
    <w:rsid w:val="00D0150B"/>
    <w:rsid w:val="00D87322"/>
    <w:rsid w:val="00DB04D4"/>
    <w:rsid w:val="00DE5CDC"/>
    <w:rsid w:val="00E0032C"/>
    <w:rsid w:val="00E47D84"/>
    <w:rsid w:val="00EB49D6"/>
    <w:rsid w:val="00ED373D"/>
    <w:rsid w:val="00EE032C"/>
    <w:rsid w:val="00EE7F23"/>
    <w:rsid w:val="00EF635C"/>
    <w:rsid w:val="00F021F7"/>
    <w:rsid w:val="00F442F0"/>
    <w:rsid w:val="00F767D0"/>
    <w:rsid w:val="00F8648B"/>
    <w:rsid w:val="00FC0ABF"/>
    <w:rsid w:val="00FC3C6B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2"/>
    </o:shapelayout>
  </w:shapeDefaults>
  <w:decimalSymbol w:val="."/>
  <w:listSeparator w:val=","/>
  <w14:docId w14:val="49DB5B4F"/>
  <w15:chartTrackingRefBased/>
  <w15:docId w15:val="{53F143DA-1E9F-4EF8-88BF-95BD81B8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32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BE00445D2684CACA46AEE679B02C8" ma:contentTypeVersion="4" ma:contentTypeDescription="Create a new document." ma:contentTypeScope="" ma:versionID="334afc98df002beb3dc2c68d709f2d32">
  <xsd:schema xmlns:xsd="http://www.w3.org/2001/XMLSchema" xmlns:xs="http://www.w3.org/2001/XMLSchema" xmlns:p="http://schemas.microsoft.com/office/2006/metadata/properties" xmlns:ns2="c56848f9-d634-4c92-be70-5230f1158a01" xmlns:ns3="c4bede33-cbfc-469f-b858-1488884a6841" targetNamespace="http://schemas.microsoft.com/office/2006/metadata/properties" ma:root="true" ma:fieldsID="6b3311023e8f945bbd2b33bba615ea09" ns2:_="" ns3:_="">
    <xsd:import namespace="c56848f9-d634-4c92-be70-5230f1158a01"/>
    <xsd:import namespace="c4bede33-cbfc-469f-b858-1488884a6841"/>
    <xsd:element name="properties">
      <xsd:complexType>
        <xsd:sequence>
          <xsd:element name="documentManagement">
            <xsd:complexType>
              <xsd:all>
                <xsd:element ref="ns2:Tech_x0020_Data"/>
                <xsd:element ref="ns3:Category" minOccurs="0"/>
                <xsd:element ref="ns3:Referen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48f9-d634-4c92-be70-5230f1158a01" elementFormDefault="qualified">
    <xsd:import namespace="http://schemas.microsoft.com/office/2006/documentManagement/types"/>
    <xsd:import namespace="http://schemas.microsoft.com/office/infopath/2007/PartnerControls"/>
    <xsd:element name="Tech_x0020_Data" ma:index="8" ma:displayName="Tech Data" ma:description="----------Technical Data Decision Tree---------------&#10;If you did not access the Technical Data Decision Tree before uploading this item, please do so now to determine if your item contains technical data.&#10;&#10;Right click on the following link and select Open in a new window, to access the Technical Data Decision Tree.&#10;https://sphelp.utas.utc.com/TDDT/Home.aspx" ma:format="Dropdown" ma:internalName="Tech_x0020_Data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de33-cbfc-469f-b858-1488884a6841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format="Dropdown" ma:internalName="Category">
      <xsd:simpleType>
        <xsd:restriction base="dms:Choice">
          <xsd:enumeration value="AS Documents"/>
          <xsd:enumeration value="Level I - Policy"/>
          <xsd:enumeration value="Level II - Departmental Procedures"/>
          <xsd:enumeration value="Level III - Work Instructions"/>
          <xsd:enumeration value="Forms"/>
          <xsd:enumeration value="Repair Station"/>
        </xsd:restriction>
      </xsd:simpleType>
    </xsd:element>
    <xsd:element name="References" ma:index="10" nillable="true" ma:displayName="References" ma:list="{c4bede33-cbfc-469f-b858-1488884a6841}" ma:internalName="Referenc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ch_x0020_Data xmlns="c56848f9-d634-4c92-be70-5230f1158a01">No</Tech_x0020_Data>
    <References xmlns="c4bede33-cbfc-469f-b858-1488884a6841"/>
    <Category xmlns="c4bede33-cbfc-469f-b858-1488884a6841">Forms</Category>
  </documentManagement>
</p:properties>
</file>

<file path=customXml/itemProps1.xml><?xml version="1.0" encoding="utf-8"?>
<ds:datastoreItem xmlns:ds="http://schemas.openxmlformats.org/officeDocument/2006/customXml" ds:itemID="{3CF134F3-2F5E-419B-9D7E-B647460F4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848f9-d634-4c92-be70-5230f1158a01"/>
    <ds:schemaRef ds:uri="c4bede33-cbfc-469f-b858-1488884a6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97645-654C-434E-9AFD-33F4960BA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C97E3-0491-4CBF-A283-63424022F0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B2A60D4-6D3C-4AE8-A849-8C125A6DABCF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c4bede33-cbfc-469f-b858-1488884a6841"/>
    <ds:schemaRef ds:uri="c56848f9-d634-4c92-be70-5230f1158a01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LUCAS AEROSPACE / CARGO SYSTEMS</vt:lpstr>
    </vt:vector>
  </TitlesOfParts>
  <Company>Onboard Systems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kevin.peralta@onboardsystems.com</dc:creator>
  <cp:keywords/>
  <dc:description/>
  <cp:lastModifiedBy>Mulak, Anshuman (Divested, USA)</cp:lastModifiedBy>
  <cp:revision>2</cp:revision>
  <cp:lastPrinted>2012-08-31T13:59:00Z</cp:lastPrinted>
  <dcterms:created xsi:type="dcterms:W3CDTF">2025-04-03T21:56:00Z</dcterms:created>
  <dcterms:modified xsi:type="dcterms:W3CDTF">2025-04-03T21:56:00Z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>150500.000000000</vt:lpwstr>
  </property>
  <property fmtid="{D5CDD505-2E9C-101B-9397-08002B2CF9AE}" pid="5" name="display_urn:schemas-microsoft-com:office:office#Editor">
    <vt:lpwstr>Castro, Janice L           CONTRACTOR</vt:lpwstr>
  </property>
  <property fmtid="{D5CDD505-2E9C-101B-9397-08002B2CF9AE}" pid="6" name="display_urn:schemas-microsoft-com:office:office#Author">
    <vt:lpwstr>Castro, Janice L           CONTRACTOR</vt:lpwstr>
  </property>
  <property fmtid="{D5CDD505-2E9C-101B-9397-08002B2CF9AE}" pid="7" name="TitusGUID">
    <vt:lpwstr>8985849b-0bb9-4425-b2e3-a4413fbccefd</vt:lpwstr>
  </property>
  <property fmtid="{D5CDD505-2E9C-101B-9397-08002B2CF9AE}" pid="8" name="MSIP_Label_4447dd6a-a4a1-440b-a6a3-9124ef1ee017_Enabled">
    <vt:lpwstr>true</vt:lpwstr>
  </property>
  <property fmtid="{D5CDD505-2E9C-101B-9397-08002B2CF9AE}" pid="9" name="MSIP_Label_4447dd6a-a4a1-440b-a6a3-9124ef1ee017_SetDate">
    <vt:lpwstr>2023-08-10T20:53:07Z</vt:lpwstr>
  </property>
  <property fmtid="{D5CDD505-2E9C-101B-9397-08002B2CF9AE}" pid="10" name="MSIP_Label_4447dd6a-a4a1-440b-a6a3-9124ef1ee017_Method">
    <vt:lpwstr>Privileged</vt:lpwstr>
  </property>
  <property fmtid="{D5CDD505-2E9C-101B-9397-08002B2CF9AE}" pid="11" name="MSIP_Label_4447dd6a-a4a1-440b-a6a3-9124ef1ee017_Name">
    <vt:lpwstr>NO TECH DATA</vt:lpwstr>
  </property>
  <property fmtid="{D5CDD505-2E9C-101B-9397-08002B2CF9AE}" pid="12" name="MSIP_Label_4447dd6a-a4a1-440b-a6a3-9124ef1ee017_SiteId">
    <vt:lpwstr>7a18110d-ef9b-4274-acef-e62ab0fe28ed</vt:lpwstr>
  </property>
  <property fmtid="{D5CDD505-2E9C-101B-9397-08002B2CF9AE}" pid="13" name="MSIP_Label_4447dd6a-a4a1-440b-a6a3-9124ef1ee017_ActionId">
    <vt:lpwstr>ced7eb91-b581-4a50-8088-8e7fcfd4fc69</vt:lpwstr>
  </property>
  <property fmtid="{D5CDD505-2E9C-101B-9397-08002B2CF9AE}" pid="14" name="MSIP_Label_4447dd6a-a4a1-440b-a6a3-9124ef1ee017_ContentBits">
    <vt:lpwstr>0</vt:lpwstr>
  </property>
  <property fmtid="{D5CDD505-2E9C-101B-9397-08002B2CF9AE}" pid="15" name="ContentTypeId">
    <vt:lpwstr>0x01010047ABE00445D2684CACA46AEE679B02C8</vt:lpwstr>
  </property>
  <property fmtid="{D5CDD505-2E9C-101B-9397-08002B2CF9AE}" pid="16" name="MediaServiceImageTags">
    <vt:lpwstr/>
  </property>
</Properties>
</file>